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08F9FB" w14:textId="12B654D9" w:rsidR="006701CB" w:rsidRDefault="006701CB">
      <w:r>
        <w:rPr>
          <w:rFonts w:hint="eastAsia"/>
        </w:rPr>
        <w:t>4月15日からの休園に伴う主食費・副食費について</w:t>
      </w:r>
    </w:p>
    <w:p w14:paraId="77E1B9D5" w14:textId="3071D644" w:rsidR="006701CB" w:rsidRDefault="006701CB"/>
    <w:p w14:paraId="1A35C6E5" w14:textId="77777777" w:rsidR="00A45E64" w:rsidRDefault="00A45E64">
      <w:pPr>
        <w:rPr>
          <w:rFonts w:hint="eastAsia"/>
        </w:rPr>
      </w:pPr>
    </w:p>
    <w:p w14:paraId="70F51395" w14:textId="3E0D3CB1" w:rsidR="006701CB" w:rsidRDefault="006701CB">
      <w:r>
        <w:rPr>
          <w:rFonts w:hint="eastAsia"/>
        </w:rPr>
        <w:t>4月15日から5月20日まで原則休園</w:t>
      </w:r>
      <w:r w:rsidR="00A45E64">
        <w:rPr>
          <w:rFonts w:hint="eastAsia"/>
        </w:rPr>
        <w:t>に伴い</w:t>
      </w:r>
      <w:r>
        <w:rPr>
          <w:rFonts w:hint="eastAsia"/>
        </w:rPr>
        <w:t>、4・5・6月の主食費、副食費についてお知らせいたします。</w:t>
      </w:r>
      <w:r w:rsidR="004840AC">
        <w:rPr>
          <w:rFonts w:hint="eastAsia"/>
        </w:rPr>
        <w:t>「雑費領収証」の封筒は6月1日配布します。</w:t>
      </w:r>
    </w:p>
    <w:p w14:paraId="0FA33CD1" w14:textId="0460CC89" w:rsidR="006701CB" w:rsidRDefault="006701CB"/>
    <w:p w14:paraId="10935680" w14:textId="414BD251" w:rsidR="006701CB" w:rsidRDefault="006701CB">
      <w:r>
        <w:rPr>
          <w:rFonts w:hint="eastAsia"/>
        </w:rPr>
        <w:t>4月登園日数　5日未満　　　　　　　徴収額全額を6月に振替させていただきます。</w:t>
      </w:r>
    </w:p>
    <w:p w14:paraId="62700AED" w14:textId="7F6019A2" w:rsidR="006701CB" w:rsidRPr="00A45E64" w:rsidRDefault="006701CB"/>
    <w:p w14:paraId="24C45F81" w14:textId="17503619" w:rsidR="006701CB" w:rsidRDefault="006701CB">
      <w:r>
        <w:rPr>
          <w:rFonts w:hint="eastAsia"/>
        </w:rPr>
        <w:t>4月登園日数　５日以上10日未満　　 徴収額半額を6月に振替させていただきます。</w:t>
      </w:r>
    </w:p>
    <w:p w14:paraId="2D80D7C8" w14:textId="42E2D046" w:rsidR="006701CB" w:rsidRPr="00A45E64" w:rsidRDefault="006701CB"/>
    <w:p w14:paraId="125CE540" w14:textId="6AB8EB89" w:rsidR="006701CB" w:rsidRPr="006701CB" w:rsidRDefault="006701CB">
      <w:pPr>
        <w:rPr>
          <w:rFonts w:hint="eastAsia"/>
        </w:rPr>
      </w:pPr>
      <w:r>
        <w:rPr>
          <w:rFonts w:hint="eastAsia"/>
        </w:rPr>
        <w:t>4月登園日数)　10日以上　　　　　　4月分として頂き、振替なしとさせていただきます。</w:t>
      </w:r>
    </w:p>
    <w:p w14:paraId="3C63297F" w14:textId="2FE05EB2" w:rsidR="006701CB" w:rsidRDefault="006701CB"/>
    <w:p w14:paraId="4D9D8E88" w14:textId="75C08EAB" w:rsidR="00A45E64" w:rsidRDefault="00A45E64">
      <w:pPr>
        <w:rPr>
          <w:rFonts w:hint="eastAsia"/>
        </w:rPr>
      </w:pPr>
    </w:p>
    <w:p w14:paraId="1613F064" w14:textId="1CDE2600" w:rsidR="006701CB" w:rsidRDefault="006701CB">
      <w:r>
        <w:rPr>
          <w:rFonts w:hint="eastAsia"/>
        </w:rPr>
        <w:t>5月の主食費・</w:t>
      </w:r>
      <w:r w:rsidR="00A45E64">
        <w:rPr>
          <w:rFonts w:hint="eastAsia"/>
        </w:rPr>
        <w:t>副食費は</w:t>
      </w:r>
      <w:r w:rsidR="004C13AA">
        <w:rPr>
          <w:rFonts w:hint="eastAsia"/>
        </w:rPr>
        <w:t>全日</w:t>
      </w:r>
      <w:r w:rsidR="00A45E64">
        <w:rPr>
          <w:rFonts w:hint="eastAsia"/>
        </w:rPr>
        <w:t>欠席の場合は徴収</w:t>
      </w:r>
      <w:r w:rsidR="004C13AA">
        <w:rPr>
          <w:rFonts w:hint="eastAsia"/>
        </w:rPr>
        <w:t>なし、</w:t>
      </w:r>
      <w:r w:rsidR="00A45E64">
        <w:rPr>
          <w:rFonts w:hint="eastAsia"/>
        </w:rPr>
        <w:t>出席数10日未満は半額、10日以上出席の場合は全額徴収</w:t>
      </w:r>
      <w:r w:rsidR="004C13AA">
        <w:rPr>
          <w:rFonts w:hint="eastAsia"/>
        </w:rPr>
        <w:t>と</w:t>
      </w:r>
      <w:r w:rsidR="00A45E64">
        <w:rPr>
          <w:rFonts w:hint="eastAsia"/>
        </w:rPr>
        <w:t>させていただきます。</w:t>
      </w:r>
    </w:p>
    <w:p w14:paraId="11647D5C" w14:textId="4AC303AC" w:rsidR="004840AC" w:rsidRPr="006701CB" w:rsidRDefault="004840AC">
      <w:pPr>
        <w:rPr>
          <w:rFonts w:hint="eastAsia"/>
        </w:rPr>
      </w:pPr>
      <w:r>
        <w:rPr>
          <w:rFonts w:hint="eastAsia"/>
        </w:rPr>
        <w:t>5月分については、「雑費領収袋」の封筒を6月中に再度配布し、徴収させていただきます。</w:t>
      </w:r>
    </w:p>
    <w:sectPr w:rsidR="004840AC" w:rsidRPr="006701C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1CB"/>
    <w:rsid w:val="004840AC"/>
    <w:rsid w:val="004C13AA"/>
    <w:rsid w:val="006701CB"/>
    <w:rsid w:val="00A45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C487A0"/>
  <w15:chartTrackingRefBased/>
  <w15:docId w15:val="{1AE1FBF1-3C5E-47DC-8CD8-628982D39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しおあなの森保育園</dc:creator>
  <cp:keywords/>
  <dc:description/>
  <cp:lastModifiedBy>しおあなの森保育園</cp:lastModifiedBy>
  <cp:revision>1</cp:revision>
  <cp:lastPrinted>2020-05-15T07:51:00Z</cp:lastPrinted>
  <dcterms:created xsi:type="dcterms:W3CDTF">2020-05-15T07:20:00Z</dcterms:created>
  <dcterms:modified xsi:type="dcterms:W3CDTF">2020-05-15T07:59:00Z</dcterms:modified>
</cp:coreProperties>
</file>